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A6" w:rsidRDefault="003263A6">
      <w:pPr>
        <w:pStyle w:val="Tekstpodstawowy"/>
        <w:spacing w:before="7"/>
        <w:rPr>
          <w:sz w:val="3"/>
        </w:rPr>
      </w:pPr>
    </w:p>
    <w:p w:rsidR="003263A6" w:rsidRDefault="007D4A6B">
      <w:pPr>
        <w:pStyle w:val="Tekstpodstawowy"/>
        <w:spacing w:line="20" w:lineRule="exact"/>
        <w:ind w:left="53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330575" cy="1905"/>
                <wp:effectExtent l="6350" t="8255" r="635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1905"/>
                          <a:chOff x="0" y="0"/>
                          <a:chExt cx="5245" cy="3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" y="2"/>
                            <a:ext cx="52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59485" id="Group 8" o:spid="_x0000_s1026" style="width:262.25pt;height:.15pt;mso-position-horizontal-relative:char;mso-position-vertical-relative:line" coordsize="524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CGhgIAAI8FAAAOAAAAZHJzL2Uyb0RvYy54bWykVFFv2yAQfp+0/4B4T20nTptYdaopTvrS&#10;rZXa/QAC2EazAQGNE0377zvASdf2YVOXBwK+u4/vvrvj+ubQd2jPjRVKlji7SDHikiomZFPi70/b&#10;yQIj64hkpFOSl/jILb5Zff50PeiCT1WrOsYNAhBpi0GXuHVOF0liact7Yi+U5hKMtTI9cXA0TcIM&#10;GQC975Jpml4mgzJMG0W5tfC1ika8Cvh1zam7r2vLHepKDNxcWE1Yd35NVtekaAzRraAjDfIBFj0R&#10;Ei49Q1XEEfRsxDuoXlCjrKrdBVV9oupaUB5ygGyy9E02t0Y965BLUwyNPssE0r7R6cOw9Nv+wSDB&#10;SnyFkSQ9lCjcihZemkE3BXjcGv2oH0zMD7Z3iv6wYE7e2v25ic5oN3xVDODIs1NBmkNteg8BSaND&#10;qMDxXAF+cIjCx9lsls6v5hhRsGXLdB4LRFuo4rsg2m7GsPk0H2NmPiAhRbwsEBwJ+Wygx+yLjPb/&#10;ZHxsieahOtaLNMoI/R5lvBOSo2VUMTisZZSQHuQoIZJq3RLZ8AD1dNQgVxYS8FQBM4b4gwX9/yrp&#10;FCOQbRo1O0kK2mRRz9DtZ21IoY11t1z1yG9K3AHhUCiyv7Muynhy8XWTaiu6Dr6TopNoAKoAHQKs&#10;6gTzRm+zptmtO4P2xI9c+I01eeXmkSti2+gXTJE39Lxk4ZaWE7YZ946ILu4hgU76iyBB4Dnu4rD9&#10;XKbLzWKzyCf59HIzydOqmnzZrvPJ5Ta7mlezar2usl+ec5YXrWCMS0/7NPhZ/m8dMT5BcWTPo3/W&#10;J3mNHvoRyJ7+A2nozFjU2JY7xY4Pxms+NmnYhakPYeML5Z+VP8/B6+UdXf0GAAD//wMAUEsDBBQA&#10;BgAIAAAAIQDMaFgi2gAAAAIBAAAPAAAAZHJzL2Rvd25yZXYueG1sTI9Ba8JAEIXvhf6HZQq91U3U&#10;FEmzEZHWkxSqgngbs2MSzM6G7JrEf99tL+1l4PEe732TLUfTiJ46V1tWEE8iEMSF1TWXCg77j5cF&#10;COeRNTaWScGdHCzzx4cMU20H/qJ+50sRStilqKDyvk2ldEVFBt3EtsTBu9jOoA+yK6XucAjlppHT&#10;KHqVBmsOCxW2tK6ouO5uRsFmwGE1i9/77fWyvp/2yedxG5NSz0/j6g2Ep9H/heEHP6BDHpjO9sba&#10;iUZBeMT/3uAl03kC4qxgBjLP5H/0/BsAAP//AwBQSwECLQAUAAYACAAAACEAtoM4kv4AAADhAQAA&#10;EwAAAAAAAAAAAAAAAAAAAAAAW0NvbnRlbnRfVHlwZXNdLnhtbFBLAQItABQABgAIAAAAIQA4/SH/&#10;1gAAAJQBAAALAAAAAAAAAAAAAAAAAC8BAABfcmVscy8ucmVsc1BLAQItABQABgAIAAAAIQA1PoCG&#10;hgIAAI8FAAAOAAAAAAAAAAAAAAAAAC4CAABkcnMvZTJvRG9jLnhtbFBLAQItABQABgAIAAAAIQDM&#10;aFgi2gAAAAIBAAAPAAAAAAAAAAAAAAAAAOAEAABkcnMvZG93bnJldi54bWxQSwUGAAAAAAQABADz&#10;AAAA5wUAAAAA&#10;">
                <v:line id="Line 9" o:spid="_x0000_s1027" style="position:absolute;visibility:visible;mso-wrap-style:square" from="2,2" to="524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w10:anchorlock/>
              </v:group>
            </w:pict>
          </mc:Fallback>
        </mc:AlternateContent>
      </w:r>
    </w:p>
    <w:p w:rsidR="003263A6" w:rsidRDefault="00B7013B">
      <w:pPr>
        <w:pStyle w:val="Tekstpodstawowy"/>
        <w:spacing w:before="4" w:line="295" w:lineRule="auto"/>
        <w:ind w:left="5351" w:right="2662"/>
      </w:pPr>
      <w:r>
        <w:t>Wartość kosztorysowa Podatek VAT</w:t>
      </w:r>
    </w:p>
    <w:p w:rsidR="003263A6" w:rsidRDefault="007D4A6B">
      <w:pPr>
        <w:pStyle w:val="Tekstpodstawowy"/>
        <w:spacing w:before="2" w:after="9" w:line="326" w:lineRule="auto"/>
        <w:ind w:left="5351" w:right="36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5880" behindDoc="1" locked="0" layoutInCell="1" allowOverlap="1">
                <wp:simplePos x="0" y="0"/>
                <wp:positionH relativeFrom="page">
                  <wp:posOffset>4046220</wp:posOffset>
                </wp:positionH>
                <wp:positionV relativeFrom="paragraph">
                  <wp:posOffset>205105</wp:posOffset>
                </wp:positionV>
                <wp:extent cx="3328670" cy="0"/>
                <wp:effectExtent l="7620" t="12700" r="6985" b="63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867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7A7AD" id="Line 7" o:spid="_x0000_s1026" style="position:absolute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6pt,16.15pt" to="58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JX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w9hs70xhUQUKmtDbXRk3o1G02/O6R01RK155Hh29lAWhYykncpYeMM4O/6L5pBDDl4Hdt0&#10;amwXIKEB6BSncb5Ng588onA4nU7ms0cYGr36ElJcE411/jPXHQpGiSVwjsDkuHE+ECHFNSTco/Ra&#10;SBmHLRXqge3DJI8JTkvBgjOEObvfVdKiIwlyiV+sCjz3YQG5Jq4d4qJrEJLVB8XiLS0nbHWxPRFy&#10;sIGVVOEiqBF4XqxBKD+e0qfVfDXPR/lkthrlaV2PPq2rfDRbZ48P9bSuqjr7GThnedEKxrgKtK+i&#10;zfK/E8Xl+Qxyu8n21p/kPXpsJJC9/iPpOOQw10EhO83OW3sdPug0Bl/eVHgI93uw71/+8hcAAAD/&#10;/wMAUEsDBBQABgAIAAAAIQBzZexo3wAAAAoBAAAPAAAAZHJzL2Rvd25yZXYueG1sTI9NT8JAEIbv&#10;Jv6HzZh4k+0HVqjdEiUxXrwAXrgN3aGtdGdrd4H6713CQY8z8+Sd5y0Wo+nEiQbXWlYQTyIQxJXV&#10;LdcKPjdvDzMQziNr7CyTgh9ysChvbwrMtT3zik5rX4sQwi5HBY33fS6lqxoy6Ca2Jw63vR0M+jAO&#10;tdQDnkO46WQSRZk02HL40GBPy4aqw/poFMx5+dpNN4ft9+PH/qv3mMar2btS93fjyzMIT6P/g+Gi&#10;H9ShDE47e2TtRKcgS5+SgCpIkxTEBYizeApid93IspD/K5S/AAAA//8DAFBLAQItABQABgAIAAAA&#10;IQC2gziS/gAAAOEBAAATAAAAAAAAAAAAAAAAAAAAAABbQ29udGVudF9UeXBlc10ueG1sUEsBAi0A&#10;FAAGAAgAAAAhADj9If/WAAAAlAEAAAsAAAAAAAAAAAAAAAAALwEAAF9yZWxzLy5yZWxzUEsBAi0A&#10;FAAGAAgAAAAhAC3bElcdAgAAQQQAAA4AAAAAAAAAAAAAAAAALgIAAGRycy9lMm9Eb2MueG1sUEsB&#10;Ai0AFAAGAAgAAAAhAHNl7GjfAAAACgEAAA8AAAAAAAAAAAAAAAAAdwQAAGRycy9kb3ducmV2Lnht&#10;bFBLBQYAAAAABAAEAPMAAACDBQAAAAA=&#10;" strokeweight=".12pt">
                <w10:wrap anchorx="page"/>
              </v:line>
            </w:pict>
          </mc:Fallback>
        </mc:AlternateContent>
      </w:r>
      <w:r w:rsidR="00B7013B">
        <w:t>Cena kosztorysowa Słownie:</w:t>
      </w:r>
    </w:p>
    <w:p w:rsidR="003263A6" w:rsidRDefault="007D4A6B">
      <w:pPr>
        <w:pStyle w:val="Tekstpodstawowy"/>
        <w:spacing w:line="20" w:lineRule="exact"/>
        <w:ind w:left="53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330575" cy="1905"/>
                <wp:effectExtent l="6350" t="4445" r="6350" b="1270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1905"/>
                          <a:chOff x="0" y="0"/>
                          <a:chExt cx="5245" cy="3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" y="2"/>
                            <a:ext cx="52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75D28" id="Group 5" o:spid="_x0000_s1026" style="width:262.25pt;height:.15pt;mso-position-horizontal-relative:char;mso-position-vertical-relative:line" coordsize="524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4RhQIAAI8FAAAOAAAAZHJzL2Uyb0RvYy54bWykVE1v2zAMvQ/YfxB0T20nTpoadYohTnrp&#10;1gLtfoAiyx+YLQmSGicY9t9HUU66tocNXQ6KZJJPj4+krm8OfUf2wthWyZwmFzElQnJVtrLO6fen&#10;7WRJiXVMlqxTUuT0KCy9WX3+dD3oTExVo7pSGAIg0maDzmnjnM6iyPJG9MxeKC0kGCtleubgaOqo&#10;NGwA9L6LpnG8iAZlSm0UF9bC1yIY6Qrxq0pwd19VVjjS5RS4OVwNrju/RqtrltWG6ablIw32ARY9&#10;ayVceoYqmGPk2bTvoPqWG2VV5S646iNVVS0XmANkk8Rvsrk16lljLnU21PosE0j7RqcPw/Jv+wdD&#10;2jKnKSWS9VAivJXMvTSDrjPwuDX6UT+YkB9s7xT/YcEcvbX7cx2cyW74qkqAY89OoTSHyvQeApIm&#10;B6zA8VwBcXCEw8fZbBbPL+eUcLAlVzGyYBlvoIrvgnizGcPm03SMmXnaEcvCZUhwJOSzgR6zLzLa&#10;/5PxsWFaYHWsF2mUEXgEGe9aKcgiqIgOaxkk5Ac5SkikWjdM1gKhno4a5EowAU8VMEOIP1jQ/6+S&#10;TikB2aYegWUnSUGbJOiJ3X7WhmXaWHcrVE/8JqcdEMZCsf2ddUHGk4sHlGrbdh1id5IMQBWgMcCq&#10;ri290btZU+/WnSF75kcOf2NNXrl55ILZJvihKfCGnpcl3tIIVm7GvWNtF/aQQCfHBIHnKVUctp9X&#10;8dVmuVmmk3S62EzSuCgmX7brdLLYJpfzYlas10Xyy3NO0qxpy1JIT/s0+En6bx0xPkFhZM+jf9Yn&#10;eo2O/QjVOP0jaejMUNTQljtVHh+M13xsUtzh1GPY+EL5Z+XPM3q9vKOr3wAAAP//AwBQSwMEFAAG&#10;AAgAAAAhAMxoWCLaAAAAAgEAAA8AAABkcnMvZG93bnJldi54bWxMj0FrwkAQhe+F/odlCr3VTdQU&#10;SbMRkdaTFKqCeBuzYxLMzobsmsR/320v7WXg8R7vfZMtR9OInjpXW1YQTyIQxIXVNZcKDvuPlwUI&#10;55E1NpZJwZ0cLPPHhwxTbQf+on7nSxFK2KWooPK+TaV0RUUG3cS2xMG72M6gD7Irpe5wCOWmkdMo&#10;epUGaw4LFba0rqi47m5GwWbAYTWL3/vt9bK+n/bJ53Ebk1LPT+PqDYSn0f+F4Qc/oEMemM72xtqJ&#10;RkF4xP/e4CXTeQLirGAGMs/kf/T8GwAA//8DAFBLAQItABQABgAIAAAAIQC2gziS/gAAAOEBAAAT&#10;AAAAAAAAAAAAAAAAAAAAAABbQ29udGVudF9UeXBlc10ueG1sUEsBAi0AFAAGAAgAAAAhADj9If/W&#10;AAAAlAEAAAsAAAAAAAAAAAAAAAAALwEAAF9yZWxzLy5yZWxzUEsBAi0AFAAGAAgAAAAhAHfUbhGF&#10;AgAAjwUAAA4AAAAAAAAAAAAAAAAALgIAAGRycy9lMm9Eb2MueG1sUEsBAi0AFAAGAAgAAAAhAMxo&#10;WCLaAAAAAgEAAA8AAAAAAAAAAAAAAAAA3wQAAGRycy9kb3ducmV2LnhtbFBLBQYAAAAABAAEAPMA&#10;AADmBQAAAAA=&#10;">
                <v:line id="Line 6" o:spid="_x0000_s1027" style="position:absolute;visibility:visible;mso-wrap-style:square" from="2,2" to="524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ibwwAAANoAAAAPAAAAZHJzL2Rvd25yZXYueG1sRI/RasJA&#10;FETfC/2H5RZ8qxsFS01dRQIRJfjQ6Adcs9ckdPduyK4a/74rCD4OM3OGWawGa8SVet86VjAZJyCI&#10;K6dbrhUcD/nnNwgfkDUax6TgTh5Wy/e3Baba3fiXrmWoRYSwT1FBE0KXSumrhiz6seuIo3d2vcUQ&#10;ZV9L3eMtwq2R0yT5khZbjgsNdpQ1VP2VF6sgX592s+y47/Jicy7KuZlMs8IoNfoY1j8gAg3hFX62&#10;t1rBDB5X4g2Qy38AAAD//wMAUEsBAi0AFAAGAAgAAAAhANvh9svuAAAAhQEAABMAAAAAAAAAAAAA&#10;AAAAAAAAAFtDb250ZW50X1R5cGVzXS54bWxQSwECLQAUAAYACAAAACEAWvQsW78AAAAVAQAACwAA&#10;AAAAAAAAAAAAAAAfAQAAX3JlbHMvLnJlbHNQSwECLQAUAAYACAAAACEA4r6Im8MAAADaAAAADwAA&#10;AAAAAAAAAAAAAAAHAgAAZHJzL2Rvd25yZXYueG1sUEsFBgAAAAADAAMAtwAAAPcCAAAAAA==&#10;" strokeweight=".12pt"/>
                <w10:anchorlock/>
              </v:group>
            </w:pict>
          </mc:Fallback>
        </mc:AlternateContent>
      </w: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  <w:bookmarkStart w:id="0" w:name="_GoBack"/>
      <w:bookmarkEnd w:id="0"/>
    </w:p>
    <w:p w:rsidR="003263A6" w:rsidRDefault="003263A6">
      <w:pPr>
        <w:pStyle w:val="Tekstpodstawowy"/>
        <w:spacing w:before="3"/>
        <w:rPr>
          <w:sz w:val="29"/>
        </w:rPr>
      </w:pPr>
    </w:p>
    <w:p w:rsidR="003263A6" w:rsidRDefault="00B7013B">
      <w:pPr>
        <w:spacing w:before="86"/>
        <w:ind w:left="4004" w:right="3999"/>
        <w:jc w:val="center"/>
        <w:rPr>
          <w:b/>
          <w:sz w:val="32"/>
        </w:rPr>
      </w:pPr>
      <w:r>
        <w:rPr>
          <w:b/>
          <w:sz w:val="32"/>
        </w:rPr>
        <w:t>Kosztorys ofertowy</w:t>
      </w:r>
    </w:p>
    <w:p w:rsidR="003263A6" w:rsidRDefault="003263A6">
      <w:pPr>
        <w:pStyle w:val="Tekstpodstawowy"/>
        <w:rPr>
          <w:b/>
          <w:sz w:val="34"/>
        </w:rPr>
      </w:pPr>
    </w:p>
    <w:p w:rsidR="003263A6" w:rsidRDefault="003263A6">
      <w:pPr>
        <w:pStyle w:val="Tekstpodstawowy"/>
        <w:rPr>
          <w:b/>
          <w:sz w:val="34"/>
        </w:rPr>
      </w:pPr>
    </w:p>
    <w:p w:rsidR="003263A6" w:rsidRDefault="003263A6">
      <w:pPr>
        <w:pStyle w:val="Tekstpodstawowy"/>
        <w:spacing w:before="7"/>
        <w:rPr>
          <w:b/>
          <w:sz w:val="50"/>
        </w:rPr>
      </w:pPr>
    </w:p>
    <w:p w:rsidR="003263A6" w:rsidRDefault="00B7013B">
      <w:pPr>
        <w:pStyle w:val="Tekstpodstawowy"/>
        <w:tabs>
          <w:tab w:val="left" w:pos="1420"/>
        </w:tabs>
        <w:ind w:left="112"/>
      </w:pPr>
      <w:r>
        <w:t>Obiekt</w:t>
      </w:r>
      <w:r>
        <w:tab/>
        <w:t>Budowa boiska sportowego do gry w piłkę ręczną w</w:t>
      </w:r>
      <w:r>
        <w:rPr>
          <w:spacing w:val="-7"/>
        </w:rPr>
        <w:t xml:space="preserve"> </w:t>
      </w:r>
      <w:r>
        <w:t>Lipsku</w:t>
      </w:r>
    </w:p>
    <w:p w:rsidR="003263A6" w:rsidRDefault="00B7013B">
      <w:pPr>
        <w:pStyle w:val="Tekstpodstawowy"/>
        <w:tabs>
          <w:tab w:val="left" w:pos="1420"/>
        </w:tabs>
        <w:spacing w:before="58" w:line="295" w:lineRule="auto"/>
        <w:ind w:left="112" w:right="1926"/>
      </w:pPr>
      <w:r>
        <w:t>Kod CPV</w:t>
      </w:r>
      <w:r>
        <w:tab/>
        <w:t>45112720-8  Roboty w zakresie kształtowania terenów sportowych</w:t>
      </w:r>
      <w:r>
        <w:rPr>
          <w:spacing w:val="-10"/>
        </w:rPr>
        <w:t xml:space="preserve"> </w:t>
      </w:r>
      <w:r>
        <w:t>i rekreacyjnych</w:t>
      </w:r>
      <w:r>
        <w:t xml:space="preserve"> </w:t>
      </w:r>
      <w:r>
        <w:t>Inwestor</w:t>
      </w:r>
      <w:r>
        <w:tab/>
        <w:t>Gmina Lipsk, ul. Żłobikowskiego 4/2 16-315</w:t>
      </w:r>
      <w:r>
        <w:rPr>
          <w:spacing w:val="-7"/>
        </w:rPr>
        <w:t xml:space="preserve"> </w:t>
      </w:r>
      <w:r>
        <w:t>Lipsk</w:t>
      </w:r>
    </w:p>
    <w:p w:rsidR="003263A6" w:rsidRDefault="003263A6">
      <w:pPr>
        <w:pStyle w:val="Tekstpodstawowy"/>
        <w:rPr>
          <w:sz w:val="24"/>
        </w:rPr>
      </w:pPr>
    </w:p>
    <w:p w:rsidR="003263A6" w:rsidRDefault="003263A6">
      <w:pPr>
        <w:pStyle w:val="Tekstpodstawowy"/>
        <w:spacing w:before="7"/>
        <w:rPr>
          <w:sz w:val="19"/>
        </w:rPr>
      </w:pPr>
    </w:p>
    <w:p w:rsidR="003263A6" w:rsidRDefault="00B7013B">
      <w:pPr>
        <w:pStyle w:val="Tekstpodstawowy"/>
        <w:tabs>
          <w:tab w:val="left" w:pos="1420"/>
        </w:tabs>
        <w:spacing w:line="532" w:lineRule="auto"/>
        <w:ind w:left="112" w:right="3930"/>
      </w:pPr>
      <w:r>
        <w:t>Poziom</w:t>
      </w:r>
      <w:r>
        <w:rPr>
          <w:spacing w:val="-4"/>
        </w:rPr>
        <w:t xml:space="preserve"> </w:t>
      </w:r>
      <w:r>
        <w:t>cen</w:t>
      </w:r>
      <w:r>
        <w:tab/>
        <w:t>IV kwartał 2017 Sekocenbud i średnie ceny</w:t>
      </w:r>
      <w:r>
        <w:rPr>
          <w:spacing w:val="-10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lokalnego</w:t>
      </w:r>
      <w:r>
        <w:t xml:space="preserve"> </w:t>
      </w:r>
      <w:r>
        <w:t>Koszty</w:t>
      </w:r>
      <w:r>
        <w:rPr>
          <w:spacing w:val="-5"/>
        </w:rPr>
        <w:t xml:space="preserve"> </w:t>
      </w:r>
      <w:r>
        <w:t>zakupu</w:t>
      </w: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3263A6">
      <w:pPr>
        <w:pStyle w:val="Tekstpodstawowy"/>
        <w:rPr>
          <w:sz w:val="20"/>
        </w:rPr>
      </w:pPr>
    </w:p>
    <w:p w:rsidR="003263A6" w:rsidRDefault="007D4A6B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203200</wp:posOffset>
                </wp:positionV>
                <wp:extent cx="6657340" cy="22225"/>
                <wp:effectExtent l="3810" t="12700" r="6350" b="1270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22225"/>
                          <a:chOff x="1131" y="320"/>
                          <a:chExt cx="10484" cy="3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321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3" y="353"/>
                            <a:ext cx="1048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CE7B6" id="Group 2" o:spid="_x0000_s1026" style="position:absolute;margin-left:56.55pt;margin-top:16pt;width:524.2pt;height:1.75pt;z-index:1072;mso-wrap-distance-left:0;mso-wrap-distance-right:0;mso-position-horizontal-relative:page" coordorigin="1131,320" coordsize="1048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aBswIAAFEIAAAOAAAAZHJzL2Uyb0RvYy54bWzsVstu2zAQvBfoPxC6O3radYTYQWHZuaRt&#10;gKQfQFPUA5VIgmQsG0X/vcul7DjpoUUKBChQHWRSy92dnVmSvrre9x3ZcW1aKRZBfBEFhAsmy1bU&#10;i+Drw2YyD4ixVJS0k4IvggM3wfXy/burQeU8kY3sSq4JBBEmH9QiaKxVeRga1vCemgupuABjJXVP&#10;LUx1HZaaDhC978IkimbhIHWptGTcGPhaeGOwxPhVxZn9UlWGW9ItAsBm8a3xvXXvcHlF81pT1bRs&#10;hEFfgaKnrYCkp1AFtZQ86vaXUH3LtDSyshdM9qGsqpZxrAGqiaMX1dxo+aiwljofanWiCah9wdOr&#10;w7LPuztN2hK0C4igPUiEWUniqBlUncOKG63u1Z329cHwVrJvBszhS7ub134x2Q6fZAnh6KOVSM2+&#10;0r0LAUWTPSpwOCnA95Yw+DibTT+kGQjFwJbAM/UKsQZkdF5xnAJQMKbJKB5r1qNzHGXzzLum6BfS&#10;3CdFoCMwVxX0mnmi0/wdnfcNVRxVMo6skc7kSOdtKzjJPJu4YCU8lWwvRiqJkKuGippjqIeDAtpi&#10;5wG4z1zcxIAOv6UWSEpHkjAMzY/8OoqAP8cu0ndiiOZKG3vDZU/cYBF0ABtlo7tbYx2WpyVORSE3&#10;bdfBd5p3ggwAeJpk6GBk15bO6GxG19tVp8mOug2IDxYGlvNlLmdBTePXockLDztAlJil4bRcj2NL&#10;286PAVUnXCKoEHCOI7/1vl9Gl+v5ep5NsmS2nmRRUUw+blbZZLaJP0yLtFitiviHwxxnedOWJRcO&#10;9vEYiLM/64vxQPIb+HQQnPgJn0dHIgHs8RdBo85OWt+cW1ke7vRRf2jVN+pZaBp/BGDPpk6BZw1I&#10;87fo2Skm/t+z/3zP4qkL9xa2+njHuovxfA7j838Cy58AAAD//wMAUEsDBBQABgAIAAAAIQDPkxcy&#10;3wAAAAoBAAAPAAAAZHJzL2Rvd25yZXYueG1sTI/BasMwEETvhf6D2EJvjawYh+JaDiG0PYVCk0Lp&#10;TbE2tom1MpZiO3/fzak9zuxjdqZYz64TIw6h9aRBLRIQSJW3LdUavg5vT88gQjRkTecJNVwxwLq8&#10;vytMbv1EnzjuYy04hEJuNDQx9rmUoWrQmbDwPRLfTn5wJrIcamkHM3G46+QySVbSmZb4Q2N63DZY&#10;nfcXp+F9MtMmVa/j7nzaXn8O2cf3TqHWjw/z5gVExDn+wXCrz9Wh5E5HfyEbRMdapYpRDemSN90A&#10;tVIZiCM7WQayLOT/CeUvAAAA//8DAFBLAQItABQABgAIAAAAIQC2gziS/gAAAOEBAAATAAAAAAAA&#10;AAAAAAAAAAAAAABbQ29udGVudF9UeXBlc10ueG1sUEsBAi0AFAAGAAgAAAAhADj9If/WAAAAlAEA&#10;AAsAAAAAAAAAAAAAAAAALwEAAF9yZWxzLy5yZWxzUEsBAi0AFAAGAAgAAAAhALuypoGzAgAAUQgA&#10;AA4AAAAAAAAAAAAAAAAALgIAAGRycy9lMm9Eb2MueG1sUEsBAi0AFAAGAAgAAAAhAM+TFzLfAAAA&#10;CgEAAA8AAAAAAAAAAAAAAAAADQUAAGRycy9kb3ducmV2LnhtbFBLBQYAAAAABAAEAPMAAAAZBgAA&#10;AAA=&#10;">
                <v:line id="Line 4" o:spid="_x0000_s1027" style="position:absolute;visibility:visible;mso-wrap-style:square" from="1133,321" to="1161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DvwwAAANoAAAAPAAAAZHJzL2Rvd25yZXYueG1sRI/RasJA&#10;FETfC/7DcoW+1Y2BlhpdRQIpldCHRj/gmr0mwd27Ibtq/PuuIPRxmJkzzGozWiOuNPjOsYL5LAFB&#10;XDvdcaPgsC/ePkH4gKzROCYFd/KwWU9eVphpd+NfulahERHCPkMFbQh9JqWvW7LoZ64njt7JDRZD&#10;lEMj9YC3CLdGpknyIS12HBda7ClvqT5XF6ug2B537/nhpy/Kr1NZLcw8zUuj1Ot03C5BBBrDf/jZ&#10;/tYKUnhciTdArv8AAAD//wMAUEsBAi0AFAAGAAgAAAAhANvh9svuAAAAhQEAABMAAAAAAAAAAAAA&#10;AAAAAAAAAFtDb250ZW50X1R5cGVzXS54bWxQSwECLQAUAAYACAAAACEAWvQsW78AAAAVAQAACwAA&#10;AAAAAAAAAAAAAAAfAQAAX3JlbHMvLnJlbHNQSwECLQAUAAYACAAAACEAbVcQ78MAAADaAAAADwAA&#10;AAAAAAAAAAAAAAAHAgAAZHJzL2Rvd25yZXYueG1sUEsFBgAAAAADAAMAtwAAAPcCAAAAAA==&#10;" strokeweight=".12pt"/>
                <v:line id="Line 3" o:spid="_x0000_s1028" style="position:absolute;visibility:visible;mso-wrap-style:square" from="1133,353" to="1161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7V0xAAAANoAAAAPAAAAZHJzL2Rvd25yZXYueG1sRI/BasMw&#10;EETvhf6D2EJujZyElNaNYozBIcX0EDcfsLU2tqm0MpaSOH9fBQo9DjPzhtlkkzXiQqPvHStYzBMQ&#10;xI3TPbcKjl/l8ysIH5A1Gsek4EYesu3jwwZT7a58oEsdWhEh7FNU0IUwpFL6piOLfu4G4uid3Ggx&#10;RDm2Uo94jXBr5DJJXqTFnuNChwMVHTU/9dkqKPPvj3Vx/BzKaneq6jezWBaVUWr2NOXvIAJN4T/8&#10;195rBSu4X4k3QG5/AQAA//8DAFBLAQItABQABgAIAAAAIQDb4fbL7gAAAIUBAAATAAAAAAAAAAAA&#10;AAAAAAAAAABbQ29udGVudF9UeXBlc10ueG1sUEsBAi0AFAAGAAgAAAAhAFr0LFu/AAAAFQEAAAsA&#10;AAAAAAAAAAAAAAAAHwEAAF9yZWxzLy5yZWxzUEsBAi0AFAAGAAgAAAAhAAIbtXTEAAAA2gAAAA8A&#10;AAAAAAAAAAAAAAAABwIAAGRycy9kb3ducmV2LnhtbFBLBQYAAAAAAwADALcAAAD4AgAAAAA=&#10;" strokeweight=".12pt"/>
                <w10:wrap type="topAndBottom" anchorx="page"/>
              </v:group>
            </w:pict>
          </mc:Fallback>
        </mc:AlternateContent>
      </w:r>
    </w:p>
    <w:p w:rsidR="003263A6" w:rsidRDefault="003263A6">
      <w:pPr>
        <w:rPr>
          <w:sz w:val="24"/>
        </w:rPr>
        <w:sectPr w:rsidR="003263A6">
          <w:type w:val="continuous"/>
          <w:pgSz w:w="11900" w:h="16840"/>
          <w:pgMar w:top="240" w:right="180" w:bottom="280" w:left="1020" w:header="708" w:footer="708" w:gutter="0"/>
          <w:cols w:space="708"/>
        </w:sectPr>
      </w:pPr>
    </w:p>
    <w:p w:rsidR="003263A6" w:rsidRDefault="00B7013B">
      <w:pPr>
        <w:spacing w:line="179" w:lineRule="exact"/>
        <w:ind w:left="112"/>
        <w:rPr>
          <w:i/>
          <w:sz w:val="16"/>
        </w:rPr>
      </w:pPr>
      <w:r>
        <w:rPr>
          <w:i/>
          <w:sz w:val="16"/>
        </w:rPr>
        <w:lastRenderedPageBreak/>
        <w:t>.</w:t>
      </w:r>
    </w:p>
    <w:p w:rsidR="003263A6" w:rsidRDefault="003263A6">
      <w:pPr>
        <w:pStyle w:val="Tekstpodstawowy"/>
        <w:rPr>
          <w:i/>
          <w:sz w:val="18"/>
        </w:rPr>
      </w:pPr>
    </w:p>
    <w:p w:rsidR="003263A6" w:rsidRDefault="00B7013B">
      <w:pPr>
        <w:spacing w:before="118"/>
        <w:ind w:left="112"/>
        <w:rPr>
          <w:sz w:val="16"/>
        </w:rPr>
      </w:pPr>
      <w:r>
        <w:rPr>
          <w:sz w:val="16"/>
        </w:rPr>
        <w:t>Budowa boiska sportowego do gry w piłkę ręczną w Lipsku</w:t>
      </w:r>
    </w:p>
    <w:p w:rsidR="003263A6" w:rsidRDefault="00B7013B">
      <w:pPr>
        <w:pStyle w:val="Tekstpodstawowy"/>
        <w:spacing w:before="4"/>
        <w:rPr>
          <w:sz w:val="24"/>
        </w:rPr>
      </w:pPr>
      <w:r>
        <w:br w:type="column"/>
      </w:r>
    </w:p>
    <w:p w:rsidR="003263A6" w:rsidRDefault="00B7013B">
      <w:pPr>
        <w:tabs>
          <w:tab w:val="left" w:pos="5049"/>
        </w:tabs>
        <w:ind w:left="112"/>
        <w:rPr>
          <w:sz w:val="16"/>
        </w:rPr>
      </w:pPr>
      <w:r>
        <w:rPr>
          <w:b/>
          <w:sz w:val="16"/>
        </w:rPr>
        <w:t>Przedmiar</w:t>
      </w:r>
      <w:r>
        <w:rPr>
          <w:b/>
          <w:sz w:val="16"/>
        </w:rPr>
        <w:tab/>
      </w:r>
      <w:r>
        <w:rPr>
          <w:sz w:val="16"/>
        </w:rPr>
        <w:t>Strona</w:t>
      </w:r>
      <w:r>
        <w:rPr>
          <w:spacing w:val="1"/>
          <w:sz w:val="16"/>
        </w:rPr>
        <w:t xml:space="preserve"> </w:t>
      </w:r>
      <w:r>
        <w:rPr>
          <w:sz w:val="16"/>
        </w:rPr>
        <w:t>2/2</w:t>
      </w:r>
    </w:p>
    <w:p w:rsidR="003263A6" w:rsidRDefault="003263A6">
      <w:pPr>
        <w:rPr>
          <w:sz w:val="16"/>
        </w:rPr>
        <w:sectPr w:rsidR="003263A6">
          <w:pgSz w:w="11900" w:h="16840"/>
          <w:pgMar w:top="0" w:right="180" w:bottom="280" w:left="1020" w:header="708" w:footer="708" w:gutter="0"/>
          <w:cols w:num="2" w:space="708" w:equalWidth="0">
            <w:col w:w="3959" w:space="915"/>
            <w:col w:w="5826"/>
          </w:cols>
        </w:sectPr>
      </w:pPr>
    </w:p>
    <w:p w:rsidR="003263A6" w:rsidRDefault="003263A6">
      <w:pPr>
        <w:pStyle w:val="Tekstpodstawowy"/>
        <w:spacing w:before="1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828"/>
        <w:gridCol w:w="5438"/>
        <w:gridCol w:w="466"/>
        <w:gridCol w:w="1094"/>
        <w:gridCol w:w="1094"/>
        <w:gridCol w:w="1094"/>
      </w:tblGrid>
      <w:tr w:rsidR="003263A6">
        <w:trPr>
          <w:trHeight w:hRule="exact" w:val="246"/>
        </w:trPr>
        <w:tc>
          <w:tcPr>
            <w:tcW w:w="466" w:type="dxa"/>
            <w:tcBorders>
              <w:bottom w:val="single" w:sz="2" w:space="0" w:color="000000"/>
            </w:tcBorders>
          </w:tcPr>
          <w:p w:rsidR="003263A6" w:rsidRDefault="00B7013B">
            <w:pPr>
              <w:pStyle w:val="TableParagraph"/>
              <w:spacing w:before="24"/>
              <w:ind w:left="48" w:right="48"/>
              <w:rPr>
                <w:sz w:val="16"/>
              </w:rPr>
            </w:pPr>
            <w:r>
              <w:rPr>
                <w:sz w:val="16"/>
              </w:rPr>
              <w:t>Nr</w:t>
            </w:r>
          </w:p>
        </w:tc>
        <w:tc>
          <w:tcPr>
            <w:tcW w:w="828" w:type="dxa"/>
            <w:tcBorders>
              <w:bottom w:val="single" w:sz="2" w:space="0" w:color="000000"/>
            </w:tcBorders>
          </w:tcPr>
          <w:p w:rsidR="003263A6" w:rsidRDefault="00B7013B">
            <w:pPr>
              <w:pStyle w:val="TableParagraph"/>
              <w:spacing w:before="24"/>
              <w:ind w:left="7" w:right="7"/>
              <w:rPr>
                <w:sz w:val="16"/>
              </w:rPr>
            </w:pPr>
            <w:r>
              <w:rPr>
                <w:sz w:val="16"/>
              </w:rPr>
              <w:t>Nr ST</w:t>
            </w:r>
          </w:p>
        </w:tc>
        <w:tc>
          <w:tcPr>
            <w:tcW w:w="5438" w:type="dxa"/>
            <w:tcBorders>
              <w:bottom w:val="single" w:sz="2" w:space="0" w:color="000000"/>
            </w:tcBorders>
          </w:tcPr>
          <w:p w:rsidR="003263A6" w:rsidRDefault="00B7013B">
            <w:pPr>
              <w:pStyle w:val="TableParagraph"/>
              <w:spacing w:before="24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Opis robót</w:t>
            </w:r>
          </w:p>
        </w:tc>
        <w:tc>
          <w:tcPr>
            <w:tcW w:w="466" w:type="dxa"/>
            <w:tcBorders>
              <w:bottom w:val="single" w:sz="2" w:space="0" w:color="000000"/>
            </w:tcBorders>
          </w:tcPr>
          <w:p w:rsidR="003263A6" w:rsidRDefault="00B7013B">
            <w:pPr>
              <w:pStyle w:val="TableParagraph"/>
              <w:spacing w:before="24"/>
              <w:ind w:left="48" w:right="48"/>
              <w:rPr>
                <w:sz w:val="16"/>
              </w:rPr>
            </w:pPr>
            <w:r>
              <w:rPr>
                <w:sz w:val="16"/>
              </w:rPr>
              <w:t>Jm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3263A6" w:rsidRDefault="00B7013B">
            <w:pPr>
              <w:pStyle w:val="TableParagraph"/>
              <w:spacing w:before="24"/>
              <w:ind w:left="360" w:right="361"/>
              <w:rPr>
                <w:sz w:val="16"/>
              </w:rPr>
            </w:pPr>
            <w:r>
              <w:rPr>
                <w:sz w:val="16"/>
              </w:rPr>
              <w:t>Ilość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3263A6" w:rsidRDefault="00B7013B">
            <w:pPr>
              <w:pStyle w:val="TableParagraph"/>
              <w:spacing w:before="24"/>
              <w:ind w:left="361" w:right="361"/>
              <w:rPr>
                <w:sz w:val="16"/>
              </w:rPr>
            </w:pPr>
            <w:r>
              <w:rPr>
                <w:sz w:val="16"/>
              </w:rPr>
              <w:t>Cena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:rsidR="003263A6" w:rsidRDefault="00B7013B">
            <w:pPr>
              <w:pStyle w:val="TableParagraph"/>
              <w:spacing w:before="24"/>
              <w:ind w:left="284"/>
              <w:jc w:val="left"/>
              <w:rPr>
                <w:sz w:val="16"/>
              </w:rPr>
            </w:pPr>
            <w:r>
              <w:rPr>
                <w:sz w:val="16"/>
              </w:rPr>
              <w:t>Wartość</w:t>
            </w:r>
          </w:p>
        </w:tc>
      </w:tr>
      <w:tr w:rsidR="003263A6">
        <w:trPr>
          <w:trHeight w:hRule="exact" w:val="227"/>
        </w:trPr>
        <w:tc>
          <w:tcPr>
            <w:tcW w:w="466" w:type="dxa"/>
            <w:tcBorders>
              <w:top w:val="single" w:sz="2" w:space="0" w:color="000000"/>
            </w:tcBorders>
            <w:shd w:val="clear" w:color="auto" w:fill="F0F0F0"/>
          </w:tcPr>
          <w:p w:rsidR="003263A6" w:rsidRDefault="003263A6"/>
        </w:tc>
        <w:tc>
          <w:tcPr>
            <w:tcW w:w="828" w:type="dxa"/>
            <w:tcBorders>
              <w:top w:val="single" w:sz="2" w:space="0" w:color="000000"/>
            </w:tcBorders>
            <w:shd w:val="clear" w:color="auto" w:fill="F0F0F0"/>
          </w:tcPr>
          <w:p w:rsidR="003263A6" w:rsidRDefault="003263A6"/>
        </w:tc>
        <w:tc>
          <w:tcPr>
            <w:tcW w:w="5438" w:type="dxa"/>
            <w:tcBorders>
              <w:top w:val="single" w:sz="2" w:space="0" w:color="000000"/>
            </w:tcBorders>
            <w:shd w:val="clear" w:color="auto" w:fill="F0F0F0"/>
          </w:tcPr>
          <w:p w:rsidR="003263A6" w:rsidRDefault="00B7013B">
            <w:pPr>
              <w:pStyle w:val="TableParagraph"/>
              <w:spacing w:before="17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Boisko do piłki ręcznej</w:t>
            </w:r>
          </w:p>
        </w:tc>
        <w:tc>
          <w:tcPr>
            <w:tcW w:w="466" w:type="dxa"/>
            <w:tcBorders>
              <w:top w:val="single" w:sz="2" w:space="0" w:color="000000"/>
            </w:tcBorders>
            <w:shd w:val="clear" w:color="auto" w:fill="F0F0F0"/>
          </w:tcPr>
          <w:p w:rsidR="003263A6" w:rsidRDefault="003263A6"/>
        </w:tc>
        <w:tc>
          <w:tcPr>
            <w:tcW w:w="1094" w:type="dxa"/>
            <w:tcBorders>
              <w:top w:val="single" w:sz="2" w:space="0" w:color="000000"/>
            </w:tcBorders>
            <w:shd w:val="clear" w:color="auto" w:fill="F0F0F0"/>
          </w:tcPr>
          <w:p w:rsidR="003263A6" w:rsidRDefault="003263A6"/>
        </w:tc>
        <w:tc>
          <w:tcPr>
            <w:tcW w:w="1094" w:type="dxa"/>
            <w:tcBorders>
              <w:top w:val="single" w:sz="2" w:space="0" w:color="000000"/>
            </w:tcBorders>
            <w:shd w:val="clear" w:color="auto" w:fill="F0F0F0"/>
          </w:tcPr>
          <w:p w:rsidR="003263A6" w:rsidRDefault="003263A6"/>
        </w:tc>
        <w:tc>
          <w:tcPr>
            <w:tcW w:w="1094" w:type="dxa"/>
            <w:tcBorders>
              <w:top w:val="single" w:sz="2" w:space="0" w:color="000000"/>
            </w:tcBorders>
            <w:shd w:val="clear" w:color="auto" w:fill="F0F0F0"/>
          </w:tcPr>
          <w:p w:rsidR="003263A6" w:rsidRDefault="003263A6"/>
        </w:tc>
      </w:tr>
      <w:tr w:rsidR="003263A6">
        <w:trPr>
          <w:trHeight w:hRule="exact" w:val="226"/>
        </w:trPr>
        <w:tc>
          <w:tcPr>
            <w:tcW w:w="466" w:type="dxa"/>
            <w:shd w:val="clear" w:color="auto" w:fill="F0F0F0"/>
          </w:tcPr>
          <w:p w:rsidR="003263A6" w:rsidRDefault="003263A6"/>
        </w:tc>
        <w:tc>
          <w:tcPr>
            <w:tcW w:w="828" w:type="dxa"/>
            <w:shd w:val="clear" w:color="auto" w:fill="F0F0F0"/>
          </w:tcPr>
          <w:p w:rsidR="003263A6" w:rsidRDefault="003263A6"/>
        </w:tc>
        <w:tc>
          <w:tcPr>
            <w:tcW w:w="5438" w:type="dxa"/>
            <w:shd w:val="clear" w:color="auto" w:fill="F0F0F0"/>
          </w:tcPr>
          <w:p w:rsidR="003263A6" w:rsidRDefault="00B7013B">
            <w:pPr>
              <w:pStyle w:val="TableParagraph"/>
              <w:spacing w:before="17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Roboty rozbiórkowe i ziemne</w:t>
            </w:r>
          </w:p>
        </w:tc>
        <w:tc>
          <w:tcPr>
            <w:tcW w:w="466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</w:tr>
      <w:tr w:rsidR="003263A6">
        <w:trPr>
          <w:trHeight w:hRule="exact" w:val="408"/>
        </w:trPr>
        <w:tc>
          <w:tcPr>
            <w:tcW w:w="466" w:type="dxa"/>
          </w:tcPr>
          <w:p w:rsidR="003263A6" w:rsidRDefault="00B7013B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28" w:type="dxa"/>
          </w:tcPr>
          <w:p w:rsidR="003263A6" w:rsidRDefault="00B7013B">
            <w:pPr>
              <w:pStyle w:val="TableParagraph"/>
              <w:ind w:left="7" w:right="8"/>
              <w:rPr>
                <w:sz w:val="16"/>
              </w:rPr>
            </w:pPr>
            <w:r>
              <w:rPr>
                <w:sz w:val="16"/>
              </w:rPr>
              <w:t>D-01.02.04</w:t>
            </w:r>
          </w:p>
        </w:tc>
        <w:tc>
          <w:tcPr>
            <w:tcW w:w="5438" w:type="dxa"/>
          </w:tcPr>
          <w:p w:rsidR="003263A6" w:rsidRDefault="00B7013B">
            <w:pPr>
              <w:pStyle w:val="TableParagraph"/>
              <w:ind w:left="22" w:right="84"/>
              <w:jc w:val="left"/>
              <w:rPr>
                <w:sz w:val="16"/>
              </w:rPr>
            </w:pPr>
            <w:r>
              <w:rPr>
                <w:sz w:val="16"/>
              </w:rPr>
              <w:t>Rozebranie ręczne nawierzchni z mas mineralno-bitumicznych grubości 4cm wraz z wywozem i utylizacją</w:t>
            </w:r>
          </w:p>
        </w:tc>
        <w:tc>
          <w:tcPr>
            <w:tcW w:w="466" w:type="dxa"/>
          </w:tcPr>
          <w:p w:rsidR="003263A6" w:rsidRDefault="00B7013B">
            <w:pPr>
              <w:pStyle w:val="TableParagraph"/>
              <w:ind w:left="48" w:right="49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 w:rsidR="003263A6" w:rsidRDefault="00B7013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154,0000</w:t>
            </w:r>
          </w:p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226"/>
        </w:trPr>
        <w:tc>
          <w:tcPr>
            <w:tcW w:w="466" w:type="dxa"/>
            <w:shd w:val="clear" w:color="auto" w:fill="F0F0F0"/>
          </w:tcPr>
          <w:p w:rsidR="003263A6" w:rsidRDefault="003263A6"/>
        </w:tc>
        <w:tc>
          <w:tcPr>
            <w:tcW w:w="828" w:type="dxa"/>
            <w:shd w:val="clear" w:color="auto" w:fill="F0F0F0"/>
          </w:tcPr>
          <w:p w:rsidR="003263A6" w:rsidRDefault="003263A6"/>
        </w:tc>
        <w:tc>
          <w:tcPr>
            <w:tcW w:w="5438" w:type="dxa"/>
            <w:shd w:val="clear" w:color="auto" w:fill="F0F0F0"/>
          </w:tcPr>
          <w:p w:rsidR="003263A6" w:rsidRDefault="00B7013B">
            <w:pPr>
              <w:pStyle w:val="TableParagraph"/>
              <w:spacing w:before="17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Roboty nawierzchniowe</w:t>
            </w:r>
          </w:p>
        </w:tc>
        <w:tc>
          <w:tcPr>
            <w:tcW w:w="466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</w:tr>
      <w:tr w:rsidR="003263A6">
        <w:trPr>
          <w:trHeight w:hRule="exact" w:val="408"/>
        </w:trPr>
        <w:tc>
          <w:tcPr>
            <w:tcW w:w="466" w:type="dxa"/>
          </w:tcPr>
          <w:p w:rsidR="003263A6" w:rsidRDefault="00B7013B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28" w:type="dxa"/>
          </w:tcPr>
          <w:p w:rsidR="003263A6" w:rsidRDefault="00B7013B">
            <w:pPr>
              <w:pStyle w:val="TableParagraph"/>
              <w:ind w:left="7" w:right="8"/>
              <w:rPr>
                <w:sz w:val="16"/>
              </w:rPr>
            </w:pPr>
            <w:r>
              <w:rPr>
                <w:sz w:val="16"/>
              </w:rPr>
              <w:t>D.08.03.01</w:t>
            </w:r>
          </w:p>
        </w:tc>
        <w:tc>
          <w:tcPr>
            <w:tcW w:w="5438" w:type="dxa"/>
          </w:tcPr>
          <w:p w:rsidR="003263A6" w:rsidRDefault="00B7013B">
            <w:pPr>
              <w:pStyle w:val="TableParagraph"/>
              <w:ind w:left="22" w:right="27"/>
              <w:jc w:val="left"/>
              <w:rPr>
                <w:sz w:val="16"/>
              </w:rPr>
            </w:pPr>
            <w:r>
              <w:rPr>
                <w:sz w:val="16"/>
              </w:rPr>
              <w:t>Obrzeża betonowe o wymiarach 30x8cm na podsypce cementowo - piaskowej wraz z</w:t>
            </w:r>
            <w:r>
              <w:rPr>
                <w:sz w:val="16"/>
              </w:rPr>
              <w:t xml:space="preserve"> wykonaniem rowka</w:t>
            </w:r>
          </w:p>
        </w:tc>
        <w:tc>
          <w:tcPr>
            <w:tcW w:w="466" w:type="dxa"/>
          </w:tcPr>
          <w:p w:rsidR="003263A6" w:rsidRDefault="00B701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94" w:type="dxa"/>
          </w:tcPr>
          <w:p w:rsidR="003263A6" w:rsidRDefault="00B7013B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88,0000</w:t>
            </w:r>
          </w:p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408"/>
        </w:trPr>
        <w:tc>
          <w:tcPr>
            <w:tcW w:w="466" w:type="dxa"/>
          </w:tcPr>
          <w:p w:rsidR="003263A6" w:rsidRDefault="00B7013B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28" w:type="dxa"/>
          </w:tcPr>
          <w:p w:rsidR="003263A6" w:rsidRDefault="00B7013B">
            <w:pPr>
              <w:pStyle w:val="TableParagraph"/>
              <w:ind w:left="7" w:right="4"/>
              <w:rPr>
                <w:sz w:val="16"/>
              </w:rPr>
            </w:pPr>
            <w:r>
              <w:rPr>
                <w:sz w:val="16"/>
              </w:rPr>
              <w:t>SST-OG</w:t>
            </w:r>
          </w:p>
        </w:tc>
        <w:tc>
          <w:tcPr>
            <w:tcW w:w="5438" w:type="dxa"/>
          </w:tcPr>
          <w:p w:rsidR="003263A6" w:rsidRDefault="00B7013B">
            <w:pPr>
              <w:pStyle w:val="TableParagraph"/>
              <w:ind w:left="22" w:right="609"/>
              <w:jc w:val="left"/>
              <w:rPr>
                <w:sz w:val="16"/>
              </w:rPr>
            </w:pPr>
            <w:r>
              <w:rPr>
                <w:sz w:val="16"/>
              </w:rPr>
              <w:t>Nawierzchnia syntetyczna na istniejacej nawierzchni z betonu asfaltowego spełniająca wymagania zgodnie ze specyfikacją i projektem.</w:t>
            </w:r>
          </w:p>
        </w:tc>
        <w:tc>
          <w:tcPr>
            <w:tcW w:w="466" w:type="dxa"/>
          </w:tcPr>
          <w:p w:rsidR="003263A6" w:rsidRDefault="00B7013B">
            <w:pPr>
              <w:pStyle w:val="TableParagraph"/>
              <w:ind w:left="48" w:right="49"/>
              <w:rPr>
                <w:sz w:val="16"/>
              </w:rPr>
            </w:pPr>
            <w:r>
              <w:rPr>
                <w:sz w:val="16"/>
              </w:rPr>
              <w:t>1 m2</w:t>
            </w:r>
          </w:p>
        </w:tc>
        <w:tc>
          <w:tcPr>
            <w:tcW w:w="1094" w:type="dxa"/>
          </w:tcPr>
          <w:p w:rsidR="003263A6" w:rsidRDefault="00B7013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968,0000</w:t>
            </w:r>
          </w:p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226"/>
        </w:trPr>
        <w:tc>
          <w:tcPr>
            <w:tcW w:w="466" w:type="dxa"/>
          </w:tcPr>
          <w:p w:rsidR="003263A6" w:rsidRDefault="00B7013B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28" w:type="dxa"/>
          </w:tcPr>
          <w:p w:rsidR="003263A6" w:rsidRDefault="00B7013B">
            <w:pPr>
              <w:pStyle w:val="TableParagraph"/>
              <w:ind w:left="7" w:right="8"/>
              <w:rPr>
                <w:sz w:val="16"/>
              </w:rPr>
            </w:pPr>
            <w:r>
              <w:rPr>
                <w:sz w:val="16"/>
              </w:rPr>
              <w:t>D-04.03.01</w:t>
            </w:r>
          </w:p>
        </w:tc>
        <w:tc>
          <w:tcPr>
            <w:tcW w:w="5438" w:type="dxa"/>
          </w:tcPr>
          <w:p w:rsidR="003263A6" w:rsidRDefault="00B7013B">
            <w:pPr>
              <w:pStyle w:val="TableParagraph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Mechaniczne oczyszczenie nawierzchni ulepszonej z bitumu</w:t>
            </w:r>
          </w:p>
        </w:tc>
        <w:tc>
          <w:tcPr>
            <w:tcW w:w="466" w:type="dxa"/>
          </w:tcPr>
          <w:p w:rsidR="003263A6" w:rsidRDefault="00B7013B">
            <w:pPr>
              <w:pStyle w:val="TableParagraph"/>
              <w:ind w:left="48" w:right="49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 w:rsidR="003263A6" w:rsidRDefault="00B7013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968,0000</w:t>
            </w:r>
          </w:p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226"/>
        </w:trPr>
        <w:tc>
          <w:tcPr>
            <w:tcW w:w="466" w:type="dxa"/>
          </w:tcPr>
          <w:p w:rsidR="003263A6" w:rsidRDefault="00B7013B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28" w:type="dxa"/>
          </w:tcPr>
          <w:p w:rsidR="003263A6" w:rsidRDefault="00B7013B">
            <w:pPr>
              <w:pStyle w:val="TableParagraph"/>
              <w:ind w:left="7" w:right="8"/>
              <w:rPr>
                <w:sz w:val="16"/>
              </w:rPr>
            </w:pPr>
            <w:r>
              <w:rPr>
                <w:sz w:val="16"/>
              </w:rPr>
              <w:t>D-05.03.05</w:t>
            </w:r>
          </w:p>
        </w:tc>
        <w:tc>
          <w:tcPr>
            <w:tcW w:w="5438" w:type="dxa"/>
          </w:tcPr>
          <w:p w:rsidR="003263A6" w:rsidRDefault="00B7013B">
            <w:pPr>
              <w:pStyle w:val="TableParagraph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Wyrównanie lokalnych nierówności nawierzchni mieszankami asfaltu lanego</w:t>
            </w:r>
          </w:p>
        </w:tc>
        <w:tc>
          <w:tcPr>
            <w:tcW w:w="466" w:type="dxa"/>
          </w:tcPr>
          <w:p w:rsidR="003263A6" w:rsidRDefault="00B7013B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094" w:type="dxa"/>
          </w:tcPr>
          <w:p w:rsidR="003263A6" w:rsidRDefault="00B7013B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3,0000</w:t>
            </w:r>
          </w:p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226"/>
        </w:trPr>
        <w:tc>
          <w:tcPr>
            <w:tcW w:w="466" w:type="dxa"/>
          </w:tcPr>
          <w:p w:rsidR="003263A6" w:rsidRDefault="00B7013B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28" w:type="dxa"/>
          </w:tcPr>
          <w:p w:rsidR="003263A6" w:rsidRDefault="00B7013B">
            <w:pPr>
              <w:pStyle w:val="TableParagraph"/>
              <w:ind w:left="7" w:right="8"/>
              <w:rPr>
                <w:sz w:val="16"/>
              </w:rPr>
            </w:pPr>
            <w:r>
              <w:rPr>
                <w:sz w:val="16"/>
              </w:rPr>
              <w:t>D-01.02.04</w:t>
            </w:r>
          </w:p>
        </w:tc>
        <w:tc>
          <w:tcPr>
            <w:tcW w:w="5438" w:type="dxa"/>
          </w:tcPr>
          <w:p w:rsidR="003263A6" w:rsidRDefault="00B7013B">
            <w:pPr>
              <w:pStyle w:val="TableParagraph"/>
              <w:ind w:left="22"/>
              <w:jc w:val="left"/>
              <w:rPr>
                <w:sz w:val="16"/>
              </w:rPr>
            </w:pPr>
            <w:r>
              <w:rPr>
                <w:sz w:val="16"/>
              </w:rPr>
              <w:t>Roboty remontowe - cięcie piłą nawierzchni bitumicznych na głębokość do 5cm</w:t>
            </w:r>
          </w:p>
        </w:tc>
        <w:tc>
          <w:tcPr>
            <w:tcW w:w="466" w:type="dxa"/>
          </w:tcPr>
          <w:p w:rsidR="003263A6" w:rsidRDefault="00B701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94" w:type="dxa"/>
          </w:tcPr>
          <w:p w:rsidR="003263A6" w:rsidRDefault="00B7013B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132,0000</w:t>
            </w:r>
          </w:p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408"/>
        </w:trPr>
        <w:tc>
          <w:tcPr>
            <w:tcW w:w="466" w:type="dxa"/>
          </w:tcPr>
          <w:p w:rsidR="003263A6" w:rsidRDefault="00B7013B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28" w:type="dxa"/>
          </w:tcPr>
          <w:p w:rsidR="003263A6" w:rsidRDefault="00B7013B">
            <w:pPr>
              <w:pStyle w:val="TableParagraph"/>
              <w:ind w:left="7" w:right="8"/>
              <w:rPr>
                <w:sz w:val="16"/>
              </w:rPr>
            </w:pPr>
            <w:r>
              <w:rPr>
                <w:sz w:val="16"/>
              </w:rPr>
              <w:t>D- 01.00.00</w:t>
            </w:r>
          </w:p>
        </w:tc>
        <w:tc>
          <w:tcPr>
            <w:tcW w:w="5438" w:type="dxa"/>
          </w:tcPr>
          <w:p w:rsidR="003263A6" w:rsidRDefault="00B7013B">
            <w:pPr>
              <w:pStyle w:val="TableParagraph"/>
              <w:ind w:left="22" w:right="84"/>
              <w:jc w:val="left"/>
              <w:rPr>
                <w:sz w:val="16"/>
              </w:rPr>
            </w:pPr>
            <w:r>
              <w:rPr>
                <w:sz w:val="16"/>
              </w:rPr>
              <w:t>Oznakowanie boisk liniami o szerokości 5 cm (zgodnie z projektem) boisko do piłki ręcznej</w:t>
            </w:r>
          </w:p>
        </w:tc>
        <w:tc>
          <w:tcPr>
            <w:tcW w:w="466" w:type="dxa"/>
          </w:tcPr>
          <w:p w:rsidR="003263A6" w:rsidRDefault="00B7013B">
            <w:pPr>
              <w:pStyle w:val="TableParagraph"/>
              <w:ind w:left="48" w:right="49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094" w:type="dxa"/>
          </w:tcPr>
          <w:p w:rsidR="003263A6" w:rsidRDefault="00B7013B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5,8150</w:t>
            </w:r>
          </w:p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590"/>
        </w:trPr>
        <w:tc>
          <w:tcPr>
            <w:tcW w:w="466" w:type="dxa"/>
          </w:tcPr>
          <w:p w:rsidR="003263A6" w:rsidRDefault="00B7013B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28" w:type="dxa"/>
          </w:tcPr>
          <w:p w:rsidR="003263A6" w:rsidRDefault="00B7013B">
            <w:pPr>
              <w:pStyle w:val="TableParagraph"/>
              <w:ind w:left="7" w:right="8"/>
              <w:rPr>
                <w:sz w:val="16"/>
              </w:rPr>
            </w:pPr>
            <w:r>
              <w:rPr>
                <w:sz w:val="16"/>
              </w:rPr>
              <w:t>D- 01.00.00</w:t>
            </w:r>
          </w:p>
        </w:tc>
        <w:tc>
          <w:tcPr>
            <w:tcW w:w="5438" w:type="dxa"/>
          </w:tcPr>
          <w:p w:rsidR="003263A6" w:rsidRDefault="00B7013B">
            <w:pPr>
              <w:pStyle w:val="TableParagraph"/>
              <w:ind w:left="22" w:right="84"/>
              <w:jc w:val="left"/>
              <w:rPr>
                <w:sz w:val="16"/>
              </w:rPr>
            </w:pPr>
            <w:r>
              <w:rPr>
                <w:sz w:val="16"/>
              </w:rPr>
              <w:t>Dostawa i montaż kompletnej bramki do piłki ręcznej 300x200 cm demontowalnych, aluminiowych z siatkami wraz z wykonaniem wykopów, fundamentów i osadzeniem tulei wg  wytycznych dostawcy.</w:t>
            </w:r>
          </w:p>
        </w:tc>
        <w:tc>
          <w:tcPr>
            <w:tcW w:w="466" w:type="dxa"/>
          </w:tcPr>
          <w:p w:rsidR="003263A6" w:rsidRDefault="00B7013B">
            <w:pPr>
              <w:pStyle w:val="TableParagraph"/>
              <w:ind w:left="48" w:right="49"/>
              <w:rPr>
                <w:sz w:val="16"/>
              </w:rPr>
            </w:pPr>
            <w:r>
              <w:rPr>
                <w:sz w:val="16"/>
              </w:rPr>
              <w:t>kpl.</w:t>
            </w:r>
          </w:p>
        </w:tc>
        <w:tc>
          <w:tcPr>
            <w:tcW w:w="1094" w:type="dxa"/>
          </w:tcPr>
          <w:p w:rsidR="003263A6" w:rsidRDefault="00B7013B">
            <w:pPr>
              <w:pStyle w:val="TableParagraph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2,0000</w:t>
            </w:r>
          </w:p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226"/>
        </w:trPr>
        <w:tc>
          <w:tcPr>
            <w:tcW w:w="466" w:type="dxa"/>
            <w:shd w:val="clear" w:color="auto" w:fill="F0F0F0"/>
          </w:tcPr>
          <w:p w:rsidR="003263A6" w:rsidRDefault="003263A6"/>
        </w:tc>
        <w:tc>
          <w:tcPr>
            <w:tcW w:w="828" w:type="dxa"/>
            <w:shd w:val="clear" w:color="auto" w:fill="F0F0F0"/>
          </w:tcPr>
          <w:p w:rsidR="003263A6" w:rsidRDefault="003263A6"/>
        </w:tc>
        <w:tc>
          <w:tcPr>
            <w:tcW w:w="5438" w:type="dxa"/>
            <w:shd w:val="clear" w:color="auto" w:fill="F0F0F0"/>
          </w:tcPr>
          <w:p w:rsidR="003263A6" w:rsidRDefault="00B7013B">
            <w:pPr>
              <w:pStyle w:val="TableParagraph"/>
              <w:spacing w:before="17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Ogrodzenie</w:t>
            </w:r>
          </w:p>
        </w:tc>
        <w:tc>
          <w:tcPr>
            <w:tcW w:w="466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</w:tr>
      <w:tr w:rsidR="003263A6">
        <w:trPr>
          <w:trHeight w:hRule="exact" w:val="773"/>
        </w:trPr>
        <w:tc>
          <w:tcPr>
            <w:tcW w:w="466" w:type="dxa"/>
          </w:tcPr>
          <w:p w:rsidR="003263A6" w:rsidRDefault="00B7013B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28" w:type="dxa"/>
          </w:tcPr>
          <w:p w:rsidR="003263A6" w:rsidRDefault="00B7013B">
            <w:pPr>
              <w:pStyle w:val="TableParagraph"/>
              <w:ind w:left="7" w:right="8"/>
              <w:rPr>
                <w:sz w:val="16"/>
              </w:rPr>
            </w:pPr>
            <w:r>
              <w:rPr>
                <w:sz w:val="16"/>
              </w:rPr>
              <w:t>D- 01.00.00</w:t>
            </w:r>
          </w:p>
        </w:tc>
        <w:tc>
          <w:tcPr>
            <w:tcW w:w="5438" w:type="dxa"/>
          </w:tcPr>
          <w:p w:rsidR="003263A6" w:rsidRDefault="00B7013B">
            <w:pPr>
              <w:pStyle w:val="TableParagraph"/>
              <w:ind w:left="22" w:right="4"/>
              <w:jc w:val="left"/>
              <w:rPr>
                <w:sz w:val="16"/>
              </w:rPr>
            </w:pPr>
            <w:r>
              <w:rPr>
                <w:sz w:val="16"/>
              </w:rPr>
              <w:t>Ogrodzenie boiska do piłki ręcznej siatką powlekaną PCV o krawędzi oczka 35x35mm, na słupkach stalowych z rur stalowych o wysokości 3,0 m (za 3 m wysokości) całość ocynkowana i malowana lakierem poliestrowym RAL 6005 wraz z wykopami i betonowaniem słupków</w:t>
            </w:r>
          </w:p>
        </w:tc>
        <w:tc>
          <w:tcPr>
            <w:tcW w:w="466" w:type="dxa"/>
          </w:tcPr>
          <w:p w:rsidR="003263A6" w:rsidRDefault="00B701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94" w:type="dxa"/>
          </w:tcPr>
          <w:p w:rsidR="003263A6" w:rsidRDefault="00B7013B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44,0000</w:t>
            </w:r>
          </w:p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408"/>
        </w:trPr>
        <w:tc>
          <w:tcPr>
            <w:tcW w:w="466" w:type="dxa"/>
          </w:tcPr>
          <w:p w:rsidR="003263A6" w:rsidRDefault="00B7013B">
            <w:pPr>
              <w:pStyle w:val="TableParagraph"/>
              <w:ind w:left="48" w:right="4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28" w:type="dxa"/>
          </w:tcPr>
          <w:p w:rsidR="003263A6" w:rsidRDefault="00B7013B">
            <w:pPr>
              <w:pStyle w:val="TableParagraph"/>
              <w:ind w:left="7" w:right="8"/>
              <w:rPr>
                <w:sz w:val="16"/>
              </w:rPr>
            </w:pPr>
            <w:r>
              <w:rPr>
                <w:sz w:val="16"/>
              </w:rPr>
              <w:t>D- 01.00.00</w:t>
            </w:r>
          </w:p>
        </w:tc>
        <w:tc>
          <w:tcPr>
            <w:tcW w:w="5438" w:type="dxa"/>
          </w:tcPr>
          <w:p w:rsidR="003263A6" w:rsidRDefault="00B7013B">
            <w:pPr>
              <w:pStyle w:val="TableParagraph"/>
              <w:ind w:left="22" w:right="84"/>
              <w:jc w:val="left"/>
              <w:rPr>
                <w:sz w:val="16"/>
              </w:rPr>
            </w:pPr>
            <w:r>
              <w:rPr>
                <w:sz w:val="16"/>
              </w:rPr>
              <w:t>Ogrodzenie boiska siatką powlekaną PCV o krawędzi oczka 35x35 mm na słupkach stalowych - podwyższenie do wys. 4,0 m na słupkach z rur (o 1 m)</w:t>
            </w:r>
          </w:p>
        </w:tc>
        <w:tc>
          <w:tcPr>
            <w:tcW w:w="466" w:type="dxa"/>
          </w:tcPr>
          <w:p w:rsidR="003263A6" w:rsidRDefault="00B701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94" w:type="dxa"/>
          </w:tcPr>
          <w:p w:rsidR="003263A6" w:rsidRDefault="00B7013B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44,0000</w:t>
            </w:r>
          </w:p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226"/>
        </w:trPr>
        <w:tc>
          <w:tcPr>
            <w:tcW w:w="466" w:type="dxa"/>
          </w:tcPr>
          <w:p w:rsidR="003263A6" w:rsidRDefault="003263A6"/>
        </w:tc>
        <w:tc>
          <w:tcPr>
            <w:tcW w:w="828" w:type="dxa"/>
          </w:tcPr>
          <w:p w:rsidR="003263A6" w:rsidRDefault="003263A6"/>
        </w:tc>
        <w:tc>
          <w:tcPr>
            <w:tcW w:w="5438" w:type="dxa"/>
          </w:tcPr>
          <w:p w:rsidR="003263A6" w:rsidRDefault="00B7013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  <w:tc>
          <w:tcPr>
            <w:tcW w:w="466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226"/>
        </w:trPr>
        <w:tc>
          <w:tcPr>
            <w:tcW w:w="466" w:type="dxa"/>
          </w:tcPr>
          <w:p w:rsidR="003263A6" w:rsidRDefault="003263A6"/>
        </w:tc>
        <w:tc>
          <w:tcPr>
            <w:tcW w:w="828" w:type="dxa"/>
          </w:tcPr>
          <w:p w:rsidR="003263A6" w:rsidRDefault="003263A6"/>
        </w:tc>
        <w:tc>
          <w:tcPr>
            <w:tcW w:w="5438" w:type="dxa"/>
          </w:tcPr>
          <w:p w:rsidR="003263A6" w:rsidRDefault="00B7013B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Podatek VAT</w:t>
            </w:r>
          </w:p>
        </w:tc>
        <w:tc>
          <w:tcPr>
            <w:tcW w:w="466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  <w:tc>
          <w:tcPr>
            <w:tcW w:w="1094" w:type="dxa"/>
          </w:tcPr>
          <w:p w:rsidR="003263A6" w:rsidRDefault="003263A6"/>
        </w:tc>
      </w:tr>
      <w:tr w:rsidR="003263A6">
        <w:trPr>
          <w:trHeight w:hRule="exact" w:val="224"/>
        </w:trPr>
        <w:tc>
          <w:tcPr>
            <w:tcW w:w="466" w:type="dxa"/>
            <w:shd w:val="clear" w:color="auto" w:fill="F0F0F0"/>
          </w:tcPr>
          <w:p w:rsidR="003263A6" w:rsidRDefault="003263A6"/>
        </w:tc>
        <w:tc>
          <w:tcPr>
            <w:tcW w:w="828" w:type="dxa"/>
            <w:shd w:val="clear" w:color="auto" w:fill="F0F0F0"/>
          </w:tcPr>
          <w:p w:rsidR="003263A6" w:rsidRDefault="003263A6"/>
        </w:tc>
        <w:tc>
          <w:tcPr>
            <w:tcW w:w="5438" w:type="dxa"/>
            <w:shd w:val="clear" w:color="auto" w:fill="F0F0F0"/>
          </w:tcPr>
          <w:p w:rsidR="003263A6" w:rsidRDefault="00B7013B">
            <w:pPr>
              <w:pStyle w:val="TableParagraph"/>
              <w:spacing w:before="17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 kosztorys</w:t>
            </w:r>
          </w:p>
        </w:tc>
        <w:tc>
          <w:tcPr>
            <w:tcW w:w="466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  <w:tc>
          <w:tcPr>
            <w:tcW w:w="1094" w:type="dxa"/>
            <w:shd w:val="clear" w:color="auto" w:fill="F0F0F0"/>
          </w:tcPr>
          <w:p w:rsidR="003263A6" w:rsidRDefault="003263A6"/>
        </w:tc>
      </w:tr>
    </w:tbl>
    <w:p w:rsidR="00B7013B" w:rsidRDefault="00B7013B"/>
    <w:sectPr w:rsidR="00B7013B">
      <w:type w:val="continuous"/>
      <w:pgSz w:w="11900" w:h="16840"/>
      <w:pgMar w:top="240" w:right="1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A6"/>
    <w:rsid w:val="003263A6"/>
    <w:rsid w:val="007D4A6B"/>
    <w:rsid w:val="00842323"/>
    <w:rsid w:val="00B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9DD81-9C3C-4873-B12B-0C0FC273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ofertowy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ofertowy</dc:title>
  <dc:creator>.</dc:creator>
  <cp:lastModifiedBy>Admin</cp:lastModifiedBy>
  <cp:revision>3</cp:revision>
  <dcterms:created xsi:type="dcterms:W3CDTF">2018-03-01T19:15:00Z</dcterms:created>
  <dcterms:modified xsi:type="dcterms:W3CDTF">2018-03-01T19:17:00Z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2018-03-01T00:00:00Z</vt:filetime>
  </property>
</Properties>
</file>